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1ACFF" w14:textId="047C806F" w:rsidR="0048377E" w:rsidRDefault="00334F04"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757C47E" wp14:editId="26E32A21">
            <wp:simplePos x="0" y="0"/>
            <wp:positionH relativeFrom="margin">
              <wp:align>left</wp:align>
            </wp:positionH>
            <wp:positionV relativeFrom="paragraph">
              <wp:posOffset>-447675</wp:posOffset>
            </wp:positionV>
            <wp:extent cx="2733439" cy="1095375"/>
            <wp:effectExtent l="0" t="0" r="0" b="0"/>
            <wp:wrapNone/>
            <wp:docPr id="231572206" name="Picture 1" descr="A black background with a black 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572206" name="Picture 1" descr="A black background with a black squar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439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43E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20D74E8" wp14:editId="57303A55">
            <wp:simplePos x="0" y="0"/>
            <wp:positionH relativeFrom="column">
              <wp:posOffset>4914900</wp:posOffset>
            </wp:positionH>
            <wp:positionV relativeFrom="paragraph">
              <wp:posOffset>-419100</wp:posOffset>
            </wp:positionV>
            <wp:extent cx="1143000" cy="1021336"/>
            <wp:effectExtent l="0" t="0" r="0" b="7620"/>
            <wp:wrapNone/>
            <wp:docPr id="3" name="Picture 3" descr="A logo with a white circle and orange circ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with a white circle and orange circle with black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21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E93AED" w14:textId="77777777" w:rsidR="0059043E" w:rsidRDefault="0059043E" w:rsidP="0059043E">
      <w:pPr>
        <w:jc w:val="center"/>
        <w:rPr>
          <w:b/>
          <w:bCs/>
          <w:sz w:val="36"/>
          <w:szCs w:val="36"/>
        </w:rPr>
      </w:pPr>
    </w:p>
    <w:p w14:paraId="6CA36ECC" w14:textId="77777777" w:rsidR="0059043E" w:rsidRDefault="0059043E" w:rsidP="0059043E">
      <w:pPr>
        <w:jc w:val="center"/>
        <w:rPr>
          <w:b/>
          <w:bCs/>
          <w:sz w:val="36"/>
          <w:szCs w:val="36"/>
        </w:rPr>
      </w:pPr>
    </w:p>
    <w:p w14:paraId="71FAB80C" w14:textId="27867782" w:rsidR="0059043E" w:rsidRPr="0057368A" w:rsidRDefault="0059043E" w:rsidP="0059043E">
      <w:pPr>
        <w:jc w:val="center"/>
        <w:rPr>
          <w:b/>
          <w:bCs/>
          <w:sz w:val="40"/>
          <w:szCs w:val="40"/>
        </w:rPr>
      </w:pPr>
      <w:proofErr w:type="spellStart"/>
      <w:r w:rsidRPr="0057368A">
        <w:rPr>
          <w:b/>
          <w:bCs/>
          <w:sz w:val="40"/>
          <w:szCs w:val="40"/>
        </w:rPr>
        <w:t>Collingtree</w:t>
      </w:r>
      <w:proofErr w:type="spellEnd"/>
      <w:r w:rsidRPr="0057368A">
        <w:rPr>
          <w:b/>
          <w:bCs/>
          <w:sz w:val="40"/>
          <w:szCs w:val="40"/>
        </w:rPr>
        <w:t xml:space="preserve"> Park Golf Club and Access Fore Golf</w:t>
      </w:r>
    </w:p>
    <w:p w14:paraId="4D0DC0CF" w14:textId="77777777" w:rsidR="0059043E" w:rsidRDefault="0059043E"/>
    <w:p w14:paraId="69C4B54E" w14:textId="77777777" w:rsidR="0059043E" w:rsidRPr="0059043E" w:rsidRDefault="0059043E" w:rsidP="0059043E">
      <w:pPr>
        <w:spacing w:after="0" w:line="240" w:lineRule="auto"/>
        <w:ind w:firstLine="600"/>
        <w:rPr>
          <w:rFonts w:ascii="Arial" w:eastAsia="Times New Roman" w:hAnsi="Arial" w:cs="Times New Roman"/>
          <w:b/>
          <w:bCs/>
          <w:kern w:val="0"/>
          <w:sz w:val="28"/>
          <w:szCs w:val="28"/>
          <w:lang w:eastAsia="en-GB"/>
          <w14:ligatures w14:val="none"/>
        </w:rPr>
      </w:pPr>
      <w:proofErr w:type="spellStart"/>
      <w:r w:rsidRPr="0059043E">
        <w:rPr>
          <w:rFonts w:ascii="Arial" w:eastAsia="Times New Roman" w:hAnsi="Arial" w:cs="Times New Roman"/>
          <w:b/>
          <w:bCs/>
          <w:kern w:val="0"/>
          <w:sz w:val="28"/>
          <w:szCs w:val="28"/>
          <w:lang w:eastAsia="en-GB"/>
          <w14:ligatures w14:val="none"/>
        </w:rPr>
        <w:t>Collingtree</w:t>
      </w:r>
      <w:proofErr w:type="spellEnd"/>
      <w:r w:rsidRPr="0059043E">
        <w:rPr>
          <w:rFonts w:ascii="Arial" w:eastAsia="Times New Roman" w:hAnsi="Arial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 Park Golf Club: 01604 700000</w:t>
      </w:r>
    </w:p>
    <w:p w14:paraId="3A6C55D1" w14:textId="05BA2B01" w:rsidR="0059043E" w:rsidRPr="0059043E" w:rsidRDefault="002D1172" w:rsidP="0059043E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8"/>
          <w:lang w:eastAsia="en-GB"/>
          <w14:ligatures w14:val="none"/>
        </w:rPr>
        <w:t>2</w:t>
      </w:r>
      <w:r w:rsidR="0059043E" w:rsidRPr="0059043E">
        <w:rPr>
          <w:rFonts w:ascii="Arial" w:eastAsia="Times New Roman" w:hAnsi="Arial" w:cs="Times New Roman"/>
          <w:kern w:val="0"/>
          <w:sz w:val="28"/>
          <w:szCs w:val="28"/>
          <w:lang w:eastAsia="en-GB"/>
          <w14:ligatures w14:val="none"/>
        </w:rPr>
        <w:t xml:space="preserve"> tee time</w:t>
      </w:r>
      <w:r>
        <w:rPr>
          <w:rFonts w:ascii="Arial" w:eastAsia="Times New Roman" w:hAnsi="Arial" w:cs="Times New Roman"/>
          <w:kern w:val="0"/>
          <w:sz w:val="28"/>
          <w:szCs w:val="28"/>
          <w:lang w:eastAsia="en-GB"/>
          <w14:ligatures w14:val="none"/>
        </w:rPr>
        <w:t>s</w:t>
      </w:r>
      <w:r w:rsidR="0059043E" w:rsidRPr="0059043E">
        <w:rPr>
          <w:rFonts w:ascii="Arial" w:eastAsia="Times New Roman" w:hAnsi="Arial" w:cs="Times New Roman"/>
          <w:kern w:val="0"/>
          <w:sz w:val="28"/>
          <w:szCs w:val="28"/>
          <w:lang w:eastAsia="en-GB"/>
          <w14:ligatures w14:val="none"/>
        </w:rPr>
        <w:t xml:space="preserve"> per day for up to 4 players</w:t>
      </w:r>
      <w:r>
        <w:rPr>
          <w:rFonts w:ascii="Arial" w:eastAsia="Times New Roman" w:hAnsi="Arial" w:cs="Times New Roman"/>
          <w:kern w:val="0"/>
          <w:sz w:val="28"/>
          <w:szCs w:val="28"/>
          <w:lang w:eastAsia="en-GB"/>
          <w14:ligatures w14:val="none"/>
        </w:rPr>
        <w:t xml:space="preserve"> each</w:t>
      </w:r>
    </w:p>
    <w:p w14:paraId="6925081E" w14:textId="77777777" w:rsidR="0059043E" w:rsidRPr="0059043E" w:rsidRDefault="0059043E" w:rsidP="0059043E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kern w:val="0"/>
          <w:sz w:val="28"/>
          <w:szCs w:val="28"/>
          <w:lang w:eastAsia="en-GB"/>
          <w14:ligatures w14:val="none"/>
        </w:rPr>
      </w:pPr>
      <w:r w:rsidRPr="0059043E">
        <w:rPr>
          <w:rFonts w:ascii="Arial" w:eastAsia="Times New Roman" w:hAnsi="Arial" w:cs="Times New Roman"/>
          <w:kern w:val="0"/>
          <w:sz w:val="28"/>
          <w:szCs w:val="28"/>
          <w:lang w:eastAsia="en-GB"/>
          <w14:ligatures w14:val="none"/>
        </w:rPr>
        <w:t>7 day access (Mon-Fri after 10am, weekends after 11am)</w:t>
      </w:r>
    </w:p>
    <w:p w14:paraId="4CB554E5" w14:textId="2CF879BC" w:rsidR="0059043E" w:rsidRPr="0059043E" w:rsidRDefault="0059043E" w:rsidP="0059043E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kern w:val="0"/>
          <w:sz w:val="28"/>
          <w:szCs w:val="28"/>
          <w:lang w:eastAsia="en-GB"/>
          <w14:ligatures w14:val="none"/>
        </w:rPr>
      </w:pPr>
      <w:r w:rsidRPr="0059043E">
        <w:rPr>
          <w:rFonts w:ascii="Arial" w:eastAsia="Times New Roman" w:hAnsi="Arial" w:cs="Times New Roman"/>
          <w:kern w:val="0"/>
          <w:sz w:val="28"/>
          <w:szCs w:val="28"/>
          <w:lang w:eastAsia="en-GB"/>
          <w14:ligatures w14:val="none"/>
        </w:rPr>
        <w:t>1</w:t>
      </w:r>
      <w:r w:rsidR="00196382">
        <w:rPr>
          <w:rFonts w:ascii="Arial" w:eastAsia="Times New Roman" w:hAnsi="Arial" w:cs="Times New Roman"/>
          <w:kern w:val="0"/>
          <w:sz w:val="28"/>
          <w:szCs w:val="28"/>
          <w:lang w:eastAsia="en-GB"/>
          <w14:ligatures w14:val="none"/>
        </w:rPr>
        <w:t>2</w:t>
      </w:r>
      <w:r w:rsidRPr="0059043E">
        <w:rPr>
          <w:rFonts w:ascii="Arial" w:eastAsia="Times New Roman" w:hAnsi="Arial" w:cs="Times New Roman"/>
          <w:kern w:val="0"/>
          <w:sz w:val="28"/>
          <w:szCs w:val="28"/>
          <w:lang w:eastAsia="en-GB"/>
          <w14:ligatures w14:val="none"/>
        </w:rPr>
        <w:t xml:space="preserve"> days in advance booking</w:t>
      </w:r>
      <w:r w:rsidR="00693EC2" w:rsidRPr="00116335">
        <w:rPr>
          <w:rFonts w:ascii="Arial" w:eastAsia="Times New Roman" w:hAnsi="Arial" w:cs="Times New Roman"/>
          <w:kern w:val="0"/>
          <w:sz w:val="28"/>
          <w:szCs w:val="28"/>
          <w:lang w:eastAsia="en-GB"/>
          <w14:ligatures w14:val="none"/>
        </w:rPr>
        <w:t xml:space="preserve"> online via website or BRS Golf app</w:t>
      </w:r>
      <w:r w:rsidR="00196382">
        <w:rPr>
          <w:rFonts w:ascii="Arial" w:eastAsia="Times New Roman" w:hAnsi="Arial" w:cs="Times New Roman"/>
          <w:kern w:val="0"/>
          <w:sz w:val="28"/>
          <w:szCs w:val="28"/>
          <w:lang w:eastAsia="en-GB"/>
          <w14:ligatures w14:val="none"/>
        </w:rPr>
        <w:t xml:space="preserve"> from </w:t>
      </w:r>
      <w:r w:rsidR="00950A40">
        <w:rPr>
          <w:rFonts w:ascii="Arial" w:eastAsia="Times New Roman" w:hAnsi="Arial" w:cs="Times New Roman"/>
          <w:kern w:val="0"/>
          <w:sz w:val="28"/>
          <w:szCs w:val="28"/>
          <w:lang w:eastAsia="en-GB"/>
          <w14:ligatures w14:val="none"/>
        </w:rPr>
        <w:t>20:00</w:t>
      </w:r>
    </w:p>
    <w:p w14:paraId="6386A18B" w14:textId="5F582541" w:rsidR="0059043E" w:rsidRPr="0059043E" w:rsidRDefault="0059043E" w:rsidP="0059043E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kern w:val="0"/>
          <w:sz w:val="28"/>
          <w:szCs w:val="28"/>
          <w:lang w:eastAsia="en-GB"/>
          <w14:ligatures w14:val="none"/>
        </w:rPr>
      </w:pPr>
      <w:r w:rsidRPr="0059043E">
        <w:rPr>
          <w:rFonts w:ascii="Arial" w:eastAsia="Times New Roman" w:hAnsi="Arial" w:cs="Times New Roman"/>
          <w:kern w:val="0"/>
          <w:sz w:val="28"/>
          <w:szCs w:val="28"/>
          <w:lang w:eastAsia="en-GB"/>
          <w14:ligatures w14:val="none"/>
        </w:rPr>
        <w:t>Member</w:t>
      </w:r>
      <w:r w:rsidR="0057368A" w:rsidRPr="00116335">
        <w:rPr>
          <w:rFonts w:ascii="Arial" w:eastAsia="Times New Roman" w:hAnsi="Arial" w:cs="Times New Roman"/>
          <w:kern w:val="0"/>
          <w:sz w:val="28"/>
          <w:szCs w:val="28"/>
          <w:lang w:eastAsia="en-GB"/>
          <w14:ligatures w14:val="none"/>
        </w:rPr>
        <w:t>’</w:t>
      </w:r>
      <w:r w:rsidRPr="0059043E">
        <w:rPr>
          <w:rFonts w:ascii="Arial" w:eastAsia="Times New Roman" w:hAnsi="Arial" w:cs="Times New Roman"/>
          <w:kern w:val="0"/>
          <w:sz w:val="28"/>
          <w:szCs w:val="28"/>
          <w:lang w:eastAsia="en-GB"/>
          <w14:ligatures w14:val="none"/>
        </w:rPr>
        <w:t>s rate on buggies and guests</w:t>
      </w:r>
    </w:p>
    <w:p w14:paraId="3EF02EDB" w14:textId="42A2628C" w:rsidR="0059043E" w:rsidRPr="0059043E" w:rsidRDefault="0059043E" w:rsidP="0059043E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kern w:val="0"/>
          <w:sz w:val="28"/>
          <w:szCs w:val="28"/>
          <w:lang w:eastAsia="en-GB"/>
          <w14:ligatures w14:val="none"/>
        </w:rPr>
      </w:pPr>
      <w:r w:rsidRPr="0059043E">
        <w:rPr>
          <w:rFonts w:ascii="Arial" w:eastAsia="Times New Roman" w:hAnsi="Arial" w:cs="Times New Roman"/>
          <w:kern w:val="0"/>
          <w:sz w:val="28"/>
          <w:szCs w:val="28"/>
          <w:lang w:eastAsia="en-GB"/>
          <w14:ligatures w14:val="none"/>
        </w:rPr>
        <w:t xml:space="preserve">Additional tee times may be booked </w:t>
      </w:r>
      <w:r w:rsidR="0057368A" w:rsidRPr="00116335">
        <w:rPr>
          <w:rFonts w:ascii="Arial" w:eastAsia="Times New Roman" w:hAnsi="Arial" w:cs="Times New Roman"/>
          <w:kern w:val="0"/>
          <w:sz w:val="28"/>
          <w:szCs w:val="28"/>
          <w:lang w:eastAsia="en-GB"/>
          <w14:ligatures w14:val="none"/>
        </w:rPr>
        <w:t xml:space="preserve">each day </w:t>
      </w:r>
      <w:r w:rsidRPr="0059043E">
        <w:rPr>
          <w:rFonts w:ascii="Arial" w:eastAsia="Times New Roman" w:hAnsi="Arial" w:cs="Times New Roman"/>
          <w:kern w:val="0"/>
          <w:sz w:val="28"/>
          <w:szCs w:val="28"/>
          <w:lang w:eastAsia="en-GB"/>
          <w14:ligatures w14:val="none"/>
        </w:rPr>
        <w:t>and will be charged at the applicable members guest fee.</w:t>
      </w:r>
    </w:p>
    <w:p w14:paraId="0120FE34" w14:textId="77777777" w:rsidR="0059043E" w:rsidRPr="00116335" w:rsidRDefault="0059043E">
      <w:pPr>
        <w:rPr>
          <w:sz w:val="28"/>
          <w:szCs w:val="28"/>
        </w:rPr>
      </w:pPr>
    </w:p>
    <w:p w14:paraId="77840C7D" w14:textId="1D35EF47" w:rsidR="0059043E" w:rsidRPr="00116335" w:rsidRDefault="0059043E">
      <w:pPr>
        <w:rPr>
          <w:b/>
          <w:bCs/>
          <w:color w:val="0070C0"/>
          <w:sz w:val="28"/>
          <w:szCs w:val="28"/>
        </w:rPr>
      </w:pPr>
      <w:r w:rsidRPr="00116335">
        <w:rPr>
          <w:b/>
          <w:bCs/>
          <w:color w:val="0070C0"/>
          <w:sz w:val="28"/>
          <w:szCs w:val="28"/>
        </w:rPr>
        <w:t>How to book a tee time:</w:t>
      </w:r>
    </w:p>
    <w:p w14:paraId="28705618" w14:textId="28259F3B" w:rsidR="0059043E" w:rsidRPr="00116335" w:rsidRDefault="00693EC2">
      <w:pPr>
        <w:rPr>
          <w:sz w:val="28"/>
          <w:szCs w:val="28"/>
        </w:rPr>
      </w:pPr>
      <w:r w:rsidRPr="00116335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6D032A1" wp14:editId="33C46838">
            <wp:simplePos x="0" y="0"/>
            <wp:positionH relativeFrom="column">
              <wp:posOffset>4305300</wp:posOffset>
            </wp:positionH>
            <wp:positionV relativeFrom="paragraph">
              <wp:posOffset>431165</wp:posOffset>
            </wp:positionV>
            <wp:extent cx="876300" cy="876300"/>
            <wp:effectExtent l="19050" t="19050" r="19050" b="19050"/>
            <wp:wrapNone/>
            <wp:docPr id="2134817942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817942" name="Picture 2" descr="A close-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6335">
        <w:rPr>
          <w:sz w:val="28"/>
          <w:szCs w:val="28"/>
        </w:rPr>
        <w:t xml:space="preserve">Visit </w:t>
      </w:r>
      <w:proofErr w:type="spellStart"/>
      <w:r w:rsidRPr="00116335">
        <w:rPr>
          <w:sz w:val="28"/>
          <w:szCs w:val="28"/>
        </w:rPr>
        <w:t>Collingtree</w:t>
      </w:r>
      <w:proofErr w:type="spellEnd"/>
      <w:r w:rsidRPr="00116335">
        <w:rPr>
          <w:sz w:val="28"/>
          <w:szCs w:val="28"/>
        </w:rPr>
        <w:t xml:space="preserve"> Park GC </w:t>
      </w:r>
      <w:r w:rsidR="0057368A" w:rsidRPr="00116335">
        <w:rPr>
          <w:sz w:val="28"/>
          <w:szCs w:val="28"/>
        </w:rPr>
        <w:t>w</w:t>
      </w:r>
      <w:r w:rsidRPr="00116335">
        <w:rPr>
          <w:sz w:val="28"/>
          <w:szCs w:val="28"/>
        </w:rPr>
        <w:t>ebsite or d</w:t>
      </w:r>
      <w:r w:rsidR="0059043E" w:rsidRPr="00116335">
        <w:rPr>
          <w:sz w:val="28"/>
          <w:szCs w:val="28"/>
        </w:rPr>
        <w:t>ownload the BRS Golf app from either IOS or Android</w:t>
      </w:r>
    </w:p>
    <w:p w14:paraId="4A644FE6" w14:textId="2ACA4A3E" w:rsidR="00693EC2" w:rsidRPr="00116335" w:rsidRDefault="00116335" w:rsidP="00116335">
      <w:pPr>
        <w:ind w:firstLine="720"/>
        <w:rPr>
          <w:b/>
          <w:bCs/>
          <w:sz w:val="32"/>
          <w:szCs w:val="32"/>
        </w:rPr>
      </w:pPr>
      <w:r w:rsidRPr="00116335">
        <w:rPr>
          <w:b/>
          <w:bCs/>
          <w:sz w:val="32"/>
          <w:szCs w:val="32"/>
        </w:rPr>
        <w:t>www.collingtreeparkgolf.com</w:t>
      </w:r>
    </w:p>
    <w:p w14:paraId="28ED4F13" w14:textId="77777777" w:rsidR="00693EC2" w:rsidRDefault="00693EC2">
      <w:pPr>
        <w:rPr>
          <w:sz w:val="32"/>
          <w:szCs w:val="32"/>
        </w:rPr>
      </w:pPr>
    </w:p>
    <w:p w14:paraId="5E4A6441" w14:textId="30B5C5FB" w:rsidR="00693EC2" w:rsidRPr="00116335" w:rsidRDefault="00693EC2">
      <w:pPr>
        <w:rPr>
          <w:b/>
          <w:bCs/>
          <w:sz w:val="28"/>
          <w:szCs w:val="28"/>
        </w:rPr>
      </w:pPr>
      <w:r w:rsidRPr="00116335">
        <w:rPr>
          <w:b/>
          <w:bCs/>
          <w:sz w:val="28"/>
          <w:szCs w:val="28"/>
        </w:rPr>
        <w:t>Website Instructions:</w:t>
      </w:r>
    </w:p>
    <w:p w14:paraId="654FAA32" w14:textId="74C2B889" w:rsidR="00693EC2" w:rsidRPr="00116335" w:rsidRDefault="00693EC2" w:rsidP="00693EC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16335">
        <w:rPr>
          <w:sz w:val="28"/>
          <w:szCs w:val="28"/>
        </w:rPr>
        <w:t xml:space="preserve">Click on </w:t>
      </w:r>
      <w:r w:rsidRPr="00116335">
        <w:rPr>
          <w:sz w:val="28"/>
          <w:szCs w:val="28"/>
          <w:highlight w:val="cyan"/>
        </w:rPr>
        <w:t>Members Area</w:t>
      </w:r>
      <w:r w:rsidRPr="00116335">
        <w:rPr>
          <w:sz w:val="28"/>
          <w:szCs w:val="28"/>
        </w:rPr>
        <w:t xml:space="preserve"> tab</w:t>
      </w:r>
    </w:p>
    <w:p w14:paraId="095472C0" w14:textId="5C85BF61" w:rsidR="00693EC2" w:rsidRPr="00116335" w:rsidRDefault="00693EC2" w:rsidP="00693EC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16335">
        <w:rPr>
          <w:sz w:val="28"/>
          <w:szCs w:val="28"/>
        </w:rPr>
        <w:t xml:space="preserve">Click </w:t>
      </w:r>
      <w:r w:rsidRPr="00116335">
        <w:rPr>
          <w:sz w:val="28"/>
          <w:szCs w:val="28"/>
          <w:highlight w:val="cyan"/>
        </w:rPr>
        <w:t>Book Members Tee Time</w:t>
      </w:r>
      <w:r w:rsidR="00A84735">
        <w:rPr>
          <w:sz w:val="28"/>
          <w:szCs w:val="28"/>
        </w:rPr>
        <w:t xml:space="preserve"> then log in</w:t>
      </w:r>
    </w:p>
    <w:p w14:paraId="560177A0" w14:textId="132776D5" w:rsidR="00693EC2" w:rsidRDefault="0007558C" w:rsidP="0007558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E651B">
        <w:rPr>
          <w:b/>
          <w:bCs/>
          <w:sz w:val="28"/>
          <w:szCs w:val="28"/>
        </w:rPr>
        <w:t>Membership 1</w:t>
      </w:r>
      <w:r>
        <w:rPr>
          <w:sz w:val="28"/>
          <w:szCs w:val="28"/>
        </w:rPr>
        <w:t xml:space="preserve">: </w:t>
      </w:r>
      <w:r w:rsidR="00693EC2" w:rsidRPr="00116335">
        <w:rPr>
          <w:sz w:val="28"/>
          <w:szCs w:val="28"/>
        </w:rPr>
        <w:t xml:space="preserve">Username = </w:t>
      </w:r>
      <w:r w:rsidR="00693EC2" w:rsidRPr="00116335">
        <w:rPr>
          <w:b/>
          <w:bCs/>
          <w:sz w:val="28"/>
          <w:szCs w:val="28"/>
        </w:rPr>
        <w:t>832</w:t>
      </w:r>
      <w:r>
        <w:rPr>
          <w:b/>
          <w:bCs/>
          <w:sz w:val="28"/>
          <w:szCs w:val="28"/>
        </w:rPr>
        <w:t xml:space="preserve"> </w:t>
      </w:r>
      <w:r w:rsidR="00693EC2" w:rsidRPr="0007558C">
        <w:rPr>
          <w:sz w:val="28"/>
          <w:szCs w:val="28"/>
        </w:rPr>
        <w:t xml:space="preserve">Password = </w:t>
      </w:r>
      <w:r w:rsidR="00693EC2" w:rsidRPr="0007558C">
        <w:rPr>
          <w:b/>
          <w:bCs/>
          <w:sz w:val="28"/>
          <w:szCs w:val="28"/>
        </w:rPr>
        <w:t>AFG2015</w:t>
      </w:r>
      <w:r w:rsidR="00693EC2" w:rsidRPr="0007558C">
        <w:rPr>
          <w:sz w:val="28"/>
          <w:szCs w:val="28"/>
        </w:rPr>
        <w:t xml:space="preserve"> (password is case sensitive)</w:t>
      </w:r>
    </w:p>
    <w:p w14:paraId="5110224C" w14:textId="029B0E34" w:rsidR="0007558C" w:rsidRPr="00A903A2" w:rsidRDefault="0007558C" w:rsidP="0007558C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FE651B">
        <w:rPr>
          <w:b/>
          <w:bCs/>
          <w:sz w:val="28"/>
          <w:szCs w:val="28"/>
        </w:rPr>
        <w:t>Membership 2</w:t>
      </w:r>
      <w:r>
        <w:rPr>
          <w:sz w:val="28"/>
          <w:szCs w:val="28"/>
        </w:rPr>
        <w:t>: Use</w:t>
      </w:r>
      <w:r w:rsidR="00FE651B">
        <w:rPr>
          <w:sz w:val="28"/>
          <w:szCs w:val="28"/>
        </w:rPr>
        <w:t xml:space="preserve">rname = </w:t>
      </w:r>
      <w:r w:rsidR="00A903A2" w:rsidRPr="00A903A2">
        <w:rPr>
          <w:b/>
          <w:bCs/>
          <w:sz w:val="28"/>
          <w:szCs w:val="28"/>
        </w:rPr>
        <w:t>1007</w:t>
      </w:r>
      <w:r w:rsidR="00FE651B">
        <w:rPr>
          <w:sz w:val="28"/>
          <w:szCs w:val="28"/>
        </w:rPr>
        <w:t xml:space="preserve"> Password = </w:t>
      </w:r>
      <w:r w:rsidR="00A903A2" w:rsidRPr="00A903A2">
        <w:rPr>
          <w:b/>
          <w:bCs/>
          <w:sz w:val="28"/>
          <w:szCs w:val="28"/>
        </w:rPr>
        <w:t>origin2</w:t>
      </w:r>
    </w:p>
    <w:p w14:paraId="2F4A8094" w14:textId="140B7A1F" w:rsidR="00693EC2" w:rsidRPr="00116335" w:rsidRDefault="00693EC2" w:rsidP="00693EC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16335">
        <w:rPr>
          <w:sz w:val="28"/>
          <w:szCs w:val="28"/>
        </w:rPr>
        <w:t xml:space="preserve">Click </w:t>
      </w:r>
      <w:r w:rsidRPr="00116335">
        <w:rPr>
          <w:sz w:val="28"/>
          <w:szCs w:val="28"/>
          <w:highlight w:val="cyan"/>
        </w:rPr>
        <w:t>LOGIN</w:t>
      </w:r>
    </w:p>
    <w:p w14:paraId="3E8CB27D" w14:textId="7540A4FA" w:rsidR="00693EC2" w:rsidRPr="00116335" w:rsidRDefault="00693EC2" w:rsidP="00693EC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16335">
        <w:rPr>
          <w:sz w:val="28"/>
          <w:szCs w:val="28"/>
        </w:rPr>
        <w:t xml:space="preserve">Click on </w:t>
      </w:r>
      <w:r w:rsidRPr="00116335">
        <w:rPr>
          <w:sz w:val="28"/>
          <w:szCs w:val="28"/>
          <w:highlight w:val="cyan"/>
        </w:rPr>
        <w:t>Book a Tee Time</w:t>
      </w:r>
      <w:r w:rsidRPr="00116335">
        <w:rPr>
          <w:sz w:val="28"/>
          <w:szCs w:val="28"/>
        </w:rPr>
        <w:t xml:space="preserve"> box</w:t>
      </w:r>
    </w:p>
    <w:p w14:paraId="204906B0" w14:textId="634DE8E9" w:rsidR="00693EC2" w:rsidRPr="00116335" w:rsidRDefault="00693EC2" w:rsidP="00693EC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16335">
        <w:rPr>
          <w:sz w:val="28"/>
          <w:szCs w:val="28"/>
        </w:rPr>
        <w:t xml:space="preserve">Click on date shown at top right of screen to open </w:t>
      </w:r>
      <w:r w:rsidR="0057368A" w:rsidRPr="00116335">
        <w:rPr>
          <w:sz w:val="28"/>
          <w:szCs w:val="28"/>
        </w:rPr>
        <w:t>calendar</w:t>
      </w:r>
    </w:p>
    <w:p w14:paraId="5C9796BC" w14:textId="7C904A3D" w:rsidR="00693EC2" w:rsidRPr="00116335" w:rsidRDefault="00693EC2" w:rsidP="00693EC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16335">
        <w:rPr>
          <w:sz w:val="28"/>
          <w:szCs w:val="28"/>
        </w:rPr>
        <w:t>Select a date (up to 1</w:t>
      </w:r>
      <w:r w:rsidR="00557425">
        <w:rPr>
          <w:sz w:val="28"/>
          <w:szCs w:val="28"/>
        </w:rPr>
        <w:t>2</w:t>
      </w:r>
      <w:r w:rsidRPr="00116335">
        <w:rPr>
          <w:sz w:val="28"/>
          <w:szCs w:val="28"/>
        </w:rPr>
        <w:t xml:space="preserve"> days in advance</w:t>
      </w:r>
      <w:r w:rsidR="00892583">
        <w:rPr>
          <w:sz w:val="28"/>
          <w:szCs w:val="28"/>
        </w:rPr>
        <w:t xml:space="preserve"> from 20:00</w:t>
      </w:r>
      <w:r w:rsidRPr="00116335">
        <w:rPr>
          <w:sz w:val="28"/>
          <w:szCs w:val="28"/>
        </w:rPr>
        <w:t>)</w:t>
      </w:r>
    </w:p>
    <w:p w14:paraId="4948FC29" w14:textId="015233C7" w:rsidR="00693EC2" w:rsidRPr="00116335" w:rsidRDefault="00693EC2" w:rsidP="00693EC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16335">
        <w:rPr>
          <w:sz w:val="28"/>
          <w:szCs w:val="28"/>
        </w:rPr>
        <w:t>Look for tee times available (after 10am Mon – Fri and after 11am weekends)</w:t>
      </w:r>
    </w:p>
    <w:p w14:paraId="6C7ACA73" w14:textId="21732023" w:rsidR="00400952" w:rsidRPr="00116335" w:rsidRDefault="00693EC2" w:rsidP="00400952">
      <w:pPr>
        <w:pStyle w:val="ListParagraph"/>
        <w:numPr>
          <w:ilvl w:val="0"/>
          <w:numId w:val="2"/>
        </w:numPr>
        <w:rPr>
          <w:color w:val="FF0000"/>
          <w:sz w:val="28"/>
          <w:szCs w:val="28"/>
        </w:rPr>
      </w:pPr>
      <w:r w:rsidRPr="00116335">
        <w:rPr>
          <w:color w:val="FF0000"/>
          <w:sz w:val="28"/>
          <w:szCs w:val="28"/>
        </w:rPr>
        <w:t>CHECK FOR ANY OTHER TEE TIMES BOOKED UNDER SHANE DAVIES</w:t>
      </w:r>
      <w:r w:rsidR="00400952" w:rsidRPr="00116335">
        <w:rPr>
          <w:color w:val="FF0000"/>
          <w:sz w:val="28"/>
          <w:szCs w:val="28"/>
        </w:rPr>
        <w:t xml:space="preserve"> </w:t>
      </w:r>
      <w:r w:rsidR="00A903A2">
        <w:rPr>
          <w:color w:val="FF0000"/>
          <w:sz w:val="28"/>
          <w:szCs w:val="28"/>
        </w:rPr>
        <w:t xml:space="preserve">or  SHANE GARETH DAVIES </w:t>
      </w:r>
      <w:r w:rsidR="00400952" w:rsidRPr="00116335">
        <w:rPr>
          <w:color w:val="FF0000"/>
          <w:sz w:val="28"/>
          <w:szCs w:val="28"/>
        </w:rPr>
        <w:t xml:space="preserve">FOR THAT DAY. IF THERE IS YOU MAY BE ABLE </w:t>
      </w:r>
      <w:r w:rsidR="00400952" w:rsidRPr="00116335">
        <w:rPr>
          <w:color w:val="FF0000"/>
          <w:sz w:val="28"/>
          <w:szCs w:val="28"/>
        </w:rPr>
        <w:lastRenderedPageBreak/>
        <w:t>TO JOIN THAT BOOKING IF THERE IS SPACE. IF NOT, YOU WILL BE REQUIRED TO PAY MEMBERS GUEST RATE TO PLAY THAT DAY!</w:t>
      </w:r>
    </w:p>
    <w:p w14:paraId="3BDBA8D5" w14:textId="305F1B45" w:rsidR="00400952" w:rsidRPr="00116335" w:rsidRDefault="00400952" w:rsidP="00400952">
      <w:pPr>
        <w:pStyle w:val="ListParagraph"/>
        <w:numPr>
          <w:ilvl w:val="0"/>
          <w:numId w:val="2"/>
        </w:numPr>
        <w:rPr>
          <w:color w:val="FF0000"/>
          <w:sz w:val="28"/>
          <w:szCs w:val="28"/>
        </w:rPr>
      </w:pPr>
      <w:r w:rsidRPr="00116335">
        <w:rPr>
          <w:sz w:val="28"/>
          <w:szCs w:val="28"/>
        </w:rPr>
        <w:t xml:space="preserve">Click </w:t>
      </w:r>
      <w:r w:rsidRPr="00116335">
        <w:rPr>
          <w:sz w:val="28"/>
          <w:szCs w:val="28"/>
          <w:highlight w:val="cyan"/>
        </w:rPr>
        <w:t>Book Now</w:t>
      </w:r>
    </w:p>
    <w:p w14:paraId="3909C7F5" w14:textId="63A60178" w:rsidR="00400952" w:rsidRPr="00116335" w:rsidRDefault="00400952" w:rsidP="00400952">
      <w:pPr>
        <w:pStyle w:val="ListParagraph"/>
        <w:numPr>
          <w:ilvl w:val="0"/>
          <w:numId w:val="2"/>
        </w:numPr>
        <w:rPr>
          <w:color w:val="FF0000"/>
          <w:sz w:val="28"/>
          <w:szCs w:val="28"/>
        </w:rPr>
      </w:pPr>
      <w:r w:rsidRPr="00116335">
        <w:rPr>
          <w:sz w:val="28"/>
          <w:szCs w:val="28"/>
        </w:rPr>
        <w:t>Select 9 or 18 holes by clicking on 18 (automatically selects 18)</w:t>
      </w:r>
    </w:p>
    <w:p w14:paraId="17B17394" w14:textId="7CF8D1B1" w:rsidR="00400952" w:rsidRPr="00116335" w:rsidRDefault="00400952" w:rsidP="00400952">
      <w:pPr>
        <w:pStyle w:val="ListParagraph"/>
        <w:numPr>
          <w:ilvl w:val="0"/>
          <w:numId w:val="2"/>
        </w:numPr>
        <w:rPr>
          <w:color w:val="FF0000"/>
          <w:sz w:val="28"/>
          <w:szCs w:val="28"/>
        </w:rPr>
      </w:pPr>
      <w:r w:rsidRPr="00116335">
        <w:rPr>
          <w:sz w:val="28"/>
          <w:szCs w:val="28"/>
        </w:rPr>
        <w:t>Booking will show Shane Davies as player 1</w:t>
      </w:r>
      <w:r w:rsidR="00A903A2">
        <w:rPr>
          <w:sz w:val="28"/>
          <w:szCs w:val="28"/>
        </w:rPr>
        <w:t xml:space="preserve"> or Shane Gareth Davies</w:t>
      </w:r>
      <w:r w:rsidRPr="00116335">
        <w:rPr>
          <w:sz w:val="28"/>
          <w:szCs w:val="28"/>
        </w:rPr>
        <w:t xml:space="preserve">. If there are more Access Fore Golf </w:t>
      </w:r>
      <w:r w:rsidR="00530B86">
        <w:rPr>
          <w:sz w:val="28"/>
          <w:szCs w:val="28"/>
        </w:rPr>
        <w:t>members</w:t>
      </w:r>
      <w:r w:rsidRPr="00116335">
        <w:rPr>
          <w:sz w:val="28"/>
          <w:szCs w:val="28"/>
        </w:rPr>
        <w:t xml:space="preserve"> playing</w:t>
      </w:r>
      <w:r w:rsidR="001D44B0">
        <w:rPr>
          <w:sz w:val="28"/>
          <w:szCs w:val="28"/>
        </w:rPr>
        <w:t xml:space="preserve"> or you are taking a guest</w:t>
      </w:r>
      <w:r w:rsidRPr="00116335">
        <w:rPr>
          <w:sz w:val="28"/>
          <w:szCs w:val="28"/>
        </w:rPr>
        <w:t xml:space="preserve">, then please add </w:t>
      </w:r>
      <w:r w:rsidR="001D44B0">
        <w:rPr>
          <w:sz w:val="28"/>
          <w:szCs w:val="28"/>
        </w:rPr>
        <w:t>Guest</w:t>
      </w:r>
      <w:r w:rsidRPr="00116335">
        <w:rPr>
          <w:sz w:val="28"/>
          <w:szCs w:val="28"/>
        </w:rPr>
        <w:t xml:space="preserve"> </w:t>
      </w:r>
      <w:r w:rsidR="00A903A2">
        <w:rPr>
          <w:sz w:val="28"/>
          <w:szCs w:val="28"/>
        </w:rPr>
        <w:t xml:space="preserve">for the relevant membership </w:t>
      </w:r>
      <w:r w:rsidRPr="00116335">
        <w:rPr>
          <w:sz w:val="28"/>
          <w:szCs w:val="28"/>
        </w:rPr>
        <w:t>into the required number of playing partner slots.</w:t>
      </w:r>
      <w:r w:rsidR="001D44B0">
        <w:rPr>
          <w:sz w:val="28"/>
          <w:szCs w:val="28"/>
        </w:rPr>
        <w:t xml:space="preserve"> </w:t>
      </w:r>
      <w:r w:rsidRPr="00116335">
        <w:rPr>
          <w:sz w:val="28"/>
          <w:szCs w:val="28"/>
        </w:rPr>
        <w:t xml:space="preserve">If buggies are </w:t>
      </w:r>
      <w:r w:rsidR="00555829" w:rsidRPr="00116335">
        <w:rPr>
          <w:sz w:val="28"/>
          <w:szCs w:val="28"/>
        </w:rPr>
        <w:t>available,</w:t>
      </w:r>
      <w:r w:rsidRPr="00116335">
        <w:rPr>
          <w:sz w:val="28"/>
          <w:szCs w:val="28"/>
        </w:rPr>
        <w:t xml:space="preserve"> you can book them at this time also.</w:t>
      </w:r>
      <w:r w:rsidR="00ED1367">
        <w:rPr>
          <w:sz w:val="28"/>
          <w:szCs w:val="28"/>
        </w:rPr>
        <w:t xml:space="preserve"> If the booking rules for that tee time does not permit adding </w:t>
      </w:r>
      <w:r w:rsidR="00555829">
        <w:rPr>
          <w:sz w:val="28"/>
          <w:szCs w:val="28"/>
        </w:rPr>
        <w:t>guests,</w:t>
      </w:r>
      <w:r w:rsidR="00ED1367">
        <w:rPr>
          <w:sz w:val="28"/>
          <w:szCs w:val="28"/>
        </w:rPr>
        <w:t xml:space="preserve"> then this may be done via phoning the pro shop and asking them to add the necessary number of guest players.</w:t>
      </w:r>
    </w:p>
    <w:p w14:paraId="20BF87D6" w14:textId="4553A278" w:rsidR="00400952" w:rsidRPr="00001D3F" w:rsidRDefault="00400952" w:rsidP="00400952">
      <w:pPr>
        <w:pStyle w:val="ListParagraph"/>
        <w:numPr>
          <w:ilvl w:val="0"/>
          <w:numId w:val="2"/>
        </w:numPr>
        <w:rPr>
          <w:color w:val="FF0000"/>
          <w:sz w:val="28"/>
          <w:szCs w:val="28"/>
        </w:rPr>
      </w:pPr>
      <w:r w:rsidRPr="00116335">
        <w:rPr>
          <w:sz w:val="28"/>
          <w:szCs w:val="28"/>
        </w:rPr>
        <w:t>Confirm booking</w:t>
      </w:r>
    </w:p>
    <w:p w14:paraId="249B927C" w14:textId="31244B9F" w:rsidR="00001D3F" w:rsidRPr="00116335" w:rsidRDefault="00001D3F" w:rsidP="00400952">
      <w:pPr>
        <w:pStyle w:val="ListParagraph"/>
        <w:numPr>
          <w:ilvl w:val="0"/>
          <w:numId w:val="2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Your membership </w:t>
      </w:r>
      <w:r w:rsidR="007E401D">
        <w:rPr>
          <w:sz w:val="28"/>
          <w:szCs w:val="28"/>
        </w:rPr>
        <w:t xml:space="preserve">card </w:t>
      </w:r>
      <w:r>
        <w:rPr>
          <w:sz w:val="28"/>
          <w:szCs w:val="28"/>
        </w:rPr>
        <w:t>will be required to be shown when checking in</w:t>
      </w:r>
      <w:r w:rsidR="007E401D">
        <w:rPr>
          <w:sz w:val="28"/>
          <w:szCs w:val="28"/>
        </w:rPr>
        <w:t xml:space="preserve"> at</w:t>
      </w:r>
      <w:r>
        <w:rPr>
          <w:sz w:val="28"/>
          <w:szCs w:val="28"/>
        </w:rPr>
        <w:t xml:space="preserve"> the pro shop</w:t>
      </w:r>
      <w:r w:rsidR="007E401D">
        <w:rPr>
          <w:sz w:val="28"/>
          <w:szCs w:val="28"/>
        </w:rPr>
        <w:t xml:space="preserve"> for all players.</w:t>
      </w:r>
    </w:p>
    <w:p w14:paraId="135890D4" w14:textId="133C5AF5" w:rsidR="00400952" w:rsidRPr="00116335" w:rsidRDefault="00400952" w:rsidP="00400952">
      <w:pPr>
        <w:pStyle w:val="ListParagraph"/>
        <w:numPr>
          <w:ilvl w:val="0"/>
          <w:numId w:val="2"/>
        </w:numPr>
        <w:rPr>
          <w:color w:val="FF0000"/>
          <w:sz w:val="28"/>
          <w:szCs w:val="28"/>
        </w:rPr>
      </w:pPr>
      <w:r w:rsidRPr="00116335">
        <w:rPr>
          <w:sz w:val="28"/>
          <w:szCs w:val="28"/>
        </w:rPr>
        <w:t>To make changes/cancel to your booking, log in and amend or cancel your booking accordingly.</w:t>
      </w:r>
    </w:p>
    <w:p w14:paraId="4EC60FE0" w14:textId="77D31916" w:rsidR="00400952" w:rsidRPr="00116335" w:rsidRDefault="0057368A" w:rsidP="00400952">
      <w:pPr>
        <w:rPr>
          <w:color w:val="FF0000"/>
          <w:sz w:val="28"/>
          <w:szCs w:val="28"/>
        </w:rPr>
      </w:pPr>
      <w:r w:rsidRPr="00116335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621C2DD" wp14:editId="7E85178C">
            <wp:simplePos x="0" y="0"/>
            <wp:positionH relativeFrom="column">
              <wp:posOffset>4057650</wp:posOffset>
            </wp:positionH>
            <wp:positionV relativeFrom="paragraph">
              <wp:posOffset>121285</wp:posOffset>
            </wp:positionV>
            <wp:extent cx="876300" cy="876300"/>
            <wp:effectExtent l="19050" t="19050" r="19050" b="19050"/>
            <wp:wrapNone/>
            <wp:docPr id="934875655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817942" name="Picture 2" descr="A close-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F3CC73" w14:textId="142202D3" w:rsidR="00400952" w:rsidRPr="00116335" w:rsidRDefault="00400952" w:rsidP="00400952">
      <w:pPr>
        <w:rPr>
          <w:b/>
          <w:bCs/>
          <w:sz w:val="28"/>
          <w:szCs w:val="28"/>
        </w:rPr>
      </w:pPr>
      <w:r w:rsidRPr="00116335">
        <w:rPr>
          <w:b/>
          <w:bCs/>
          <w:sz w:val="28"/>
          <w:szCs w:val="28"/>
        </w:rPr>
        <w:t>BRS Golf App Instructions:</w:t>
      </w:r>
      <w:r w:rsidR="0057368A" w:rsidRPr="00116335">
        <w:rPr>
          <w:noProof/>
          <w:sz w:val="28"/>
          <w:szCs w:val="28"/>
        </w:rPr>
        <w:t xml:space="preserve"> </w:t>
      </w:r>
    </w:p>
    <w:p w14:paraId="298C11A0" w14:textId="1BC04BFD" w:rsidR="00400952" w:rsidRPr="00116335" w:rsidRDefault="00400952" w:rsidP="00400952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116335">
        <w:rPr>
          <w:b/>
          <w:bCs/>
          <w:sz w:val="28"/>
          <w:szCs w:val="28"/>
        </w:rPr>
        <w:t>Open App</w:t>
      </w:r>
    </w:p>
    <w:p w14:paraId="356661A4" w14:textId="77777777" w:rsidR="0057368A" w:rsidRPr="00116335" w:rsidRDefault="0057368A" w:rsidP="0057368A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116335">
        <w:rPr>
          <w:b/>
          <w:bCs/>
          <w:sz w:val="28"/>
          <w:szCs w:val="28"/>
        </w:rPr>
        <w:t xml:space="preserve">Search for </w:t>
      </w:r>
      <w:proofErr w:type="spellStart"/>
      <w:r w:rsidRPr="00116335">
        <w:rPr>
          <w:b/>
          <w:bCs/>
          <w:sz w:val="28"/>
          <w:szCs w:val="28"/>
        </w:rPr>
        <w:t>Collingtree</w:t>
      </w:r>
      <w:proofErr w:type="spellEnd"/>
      <w:r w:rsidRPr="00116335">
        <w:rPr>
          <w:b/>
          <w:bCs/>
          <w:sz w:val="28"/>
          <w:szCs w:val="28"/>
        </w:rPr>
        <w:t xml:space="preserve"> Park Golf Club</w:t>
      </w:r>
    </w:p>
    <w:p w14:paraId="386299E7" w14:textId="39B9EE9F" w:rsidR="00400952" w:rsidRPr="00116335" w:rsidRDefault="00400952" w:rsidP="00400952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116335">
        <w:rPr>
          <w:b/>
          <w:bCs/>
          <w:sz w:val="28"/>
          <w:szCs w:val="28"/>
        </w:rPr>
        <w:t>Enter username 832 and password AFG2015</w:t>
      </w:r>
      <w:r w:rsidR="00601308">
        <w:rPr>
          <w:b/>
          <w:bCs/>
          <w:sz w:val="28"/>
          <w:szCs w:val="28"/>
        </w:rPr>
        <w:t xml:space="preserve"> or </w:t>
      </w:r>
      <w:r w:rsidR="00A903A2">
        <w:rPr>
          <w:b/>
          <w:bCs/>
          <w:sz w:val="28"/>
          <w:szCs w:val="28"/>
        </w:rPr>
        <w:t>username 1007 and password origin2</w:t>
      </w:r>
    </w:p>
    <w:p w14:paraId="665BAE21" w14:textId="1A4BBF5F" w:rsidR="0057368A" w:rsidRPr="00116335" w:rsidRDefault="0057368A" w:rsidP="00400952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116335">
        <w:rPr>
          <w:b/>
          <w:bCs/>
          <w:sz w:val="28"/>
          <w:szCs w:val="28"/>
        </w:rPr>
        <w:t xml:space="preserve">Click </w:t>
      </w:r>
      <w:r w:rsidRPr="00116335">
        <w:rPr>
          <w:b/>
          <w:bCs/>
          <w:sz w:val="28"/>
          <w:szCs w:val="28"/>
          <w:highlight w:val="cyan"/>
        </w:rPr>
        <w:t>BOOK A TEE TIME</w:t>
      </w:r>
    </w:p>
    <w:p w14:paraId="4A22559D" w14:textId="2B78CA24" w:rsidR="0057368A" w:rsidRPr="00116335" w:rsidRDefault="0057368A" w:rsidP="00400952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116335">
        <w:rPr>
          <w:b/>
          <w:bCs/>
          <w:sz w:val="28"/>
          <w:szCs w:val="28"/>
        </w:rPr>
        <w:t>Select a date by scrolling across dates shown</w:t>
      </w:r>
    </w:p>
    <w:p w14:paraId="47AA0C86" w14:textId="69C0CC73" w:rsidR="0057368A" w:rsidRPr="00116335" w:rsidRDefault="0057368A" w:rsidP="00400952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116335">
        <w:rPr>
          <w:b/>
          <w:bCs/>
          <w:sz w:val="28"/>
          <w:szCs w:val="28"/>
        </w:rPr>
        <w:t>Follow website instructions above</w:t>
      </w:r>
    </w:p>
    <w:p w14:paraId="2B62F06A" w14:textId="77777777" w:rsidR="0057368A" w:rsidRPr="00116335" w:rsidRDefault="0057368A" w:rsidP="0057368A">
      <w:pPr>
        <w:rPr>
          <w:b/>
          <w:bCs/>
          <w:sz w:val="28"/>
          <w:szCs w:val="28"/>
        </w:rPr>
      </w:pPr>
    </w:p>
    <w:p w14:paraId="2698C229" w14:textId="52589AF2" w:rsidR="0057368A" w:rsidRPr="00116335" w:rsidRDefault="0057368A" w:rsidP="0057368A">
      <w:pPr>
        <w:rPr>
          <w:b/>
          <w:bCs/>
          <w:color w:val="0070C0"/>
          <w:sz w:val="28"/>
          <w:szCs w:val="28"/>
        </w:rPr>
      </w:pPr>
      <w:r w:rsidRPr="00116335">
        <w:rPr>
          <w:b/>
          <w:bCs/>
          <w:color w:val="0070C0"/>
          <w:sz w:val="28"/>
          <w:szCs w:val="28"/>
        </w:rPr>
        <w:t>Ball entering neighbouring properties</w:t>
      </w:r>
    </w:p>
    <w:p w14:paraId="417D63A7" w14:textId="1AF7FE71" w:rsidR="0057368A" w:rsidRPr="00116335" w:rsidRDefault="0057368A" w:rsidP="0057368A">
      <w:pPr>
        <w:rPr>
          <w:sz w:val="28"/>
          <w:szCs w:val="28"/>
        </w:rPr>
      </w:pPr>
      <w:r w:rsidRPr="00116335">
        <w:rPr>
          <w:sz w:val="28"/>
          <w:szCs w:val="28"/>
        </w:rPr>
        <w:t>All wayward balls must be reported to the pro shop after your round.</w:t>
      </w:r>
      <w:r w:rsidR="00F30717">
        <w:rPr>
          <w:sz w:val="28"/>
          <w:szCs w:val="28"/>
        </w:rPr>
        <w:t xml:space="preserve"> The individual is responsible </w:t>
      </w:r>
      <w:r w:rsidR="00B11FAB">
        <w:rPr>
          <w:sz w:val="28"/>
          <w:szCs w:val="28"/>
        </w:rPr>
        <w:t xml:space="preserve">for any damage caused to any person or property whilst playing at </w:t>
      </w:r>
      <w:proofErr w:type="spellStart"/>
      <w:r w:rsidR="00B11FAB">
        <w:rPr>
          <w:sz w:val="28"/>
          <w:szCs w:val="28"/>
        </w:rPr>
        <w:t>Collingtree</w:t>
      </w:r>
      <w:proofErr w:type="spellEnd"/>
      <w:r w:rsidR="00B11FAB">
        <w:rPr>
          <w:sz w:val="28"/>
          <w:szCs w:val="28"/>
        </w:rPr>
        <w:t xml:space="preserve"> Park Golf Club.</w:t>
      </w:r>
      <w:r w:rsidR="0011249D">
        <w:rPr>
          <w:sz w:val="28"/>
          <w:szCs w:val="28"/>
        </w:rPr>
        <w:t xml:space="preserve"> To this end we highly recommend having specialist golf insurance to cover you for these eventualities.</w:t>
      </w:r>
    </w:p>
    <w:sectPr w:rsidR="0057368A" w:rsidRPr="001163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F7339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D1B4CA5"/>
    <w:multiLevelType w:val="hybridMultilevel"/>
    <w:tmpl w:val="22662A0A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5D1E0E16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425415543">
    <w:abstractNumId w:val="1"/>
  </w:num>
  <w:num w:numId="2" w16cid:durableId="157119109">
    <w:abstractNumId w:val="0"/>
  </w:num>
  <w:num w:numId="3" w16cid:durableId="1603996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3E"/>
    <w:rsid w:val="00001D3F"/>
    <w:rsid w:val="000172F2"/>
    <w:rsid w:val="0007558C"/>
    <w:rsid w:val="0011249D"/>
    <w:rsid w:val="00116335"/>
    <w:rsid w:val="00196382"/>
    <w:rsid w:val="001D44B0"/>
    <w:rsid w:val="00291099"/>
    <w:rsid w:val="002D1172"/>
    <w:rsid w:val="00334F04"/>
    <w:rsid w:val="00400952"/>
    <w:rsid w:val="0048377E"/>
    <w:rsid w:val="00530B86"/>
    <w:rsid w:val="00555829"/>
    <w:rsid w:val="00557425"/>
    <w:rsid w:val="0057368A"/>
    <w:rsid w:val="0059043E"/>
    <w:rsid w:val="00601308"/>
    <w:rsid w:val="00693EC2"/>
    <w:rsid w:val="007E401D"/>
    <w:rsid w:val="00892583"/>
    <w:rsid w:val="008E3D1F"/>
    <w:rsid w:val="00900B8B"/>
    <w:rsid w:val="00950A40"/>
    <w:rsid w:val="00A37F50"/>
    <w:rsid w:val="00A84735"/>
    <w:rsid w:val="00A903A2"/>
    <w:rsid w:val="00B11FAB"/>
    <w:rsid w:val="00B55AFB"/>
    <w:rsid w:val="00C221B1"/>
    <w:rsid w:val="00D11C11"/>
    <w:rsid w:val="00E4077E"/>
    <w:rsid w:val="00ED1367"/>
    <w:rsid w:val="00F30717"/>
    <w:rsid w:val="00FB74C6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59D94"/>
  <w15:chartTrackingRefBased/>
  <w15:docId w15:val="{D9E36918-9C0B-46C6-8833-54017219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0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4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4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4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4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4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4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4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4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4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4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4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4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4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04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4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0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0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04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04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04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4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04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Davies</dc:creator>
  <cp:keywords/>
  <dc:description/>
  <cp:lastModifiedBy>Shane Davies</cp:lastModifiedBy>
  <cp:revision>22</cp:revision>
  <dcterms:created xsi:type="dcterms:W3CDTF">2024-08-15T15:51:00Z</dcterms:created>
  <dcterms:modified xsi:type="dcterms:W3CDTF">2025-08-20T14:32:00Z</dcterms:modified>
</cp:coreProperties>
</file>